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2B20" w:rsidRPr="00D01FB9" w:rsidP="00532B20">
      <w:pPr>
        <w:keepNext/>
        <w:ind w:firstLine="567"/>
        <w:jc w:val="right"/>
        <w:outlineLvl w:val="0"/>
        <w:rPr>
          <w:bCs/>
          <w:sz w:val="22"/>
          <w:szCs w:val="22"/>
        </w:rPr>
      </w:pPr>
      <w:r w:rsidRPr="00D01FB9">
        <w:rPr>
          <w:bCs/>
          <w:sz w:val="22"/>
          <w:szCs w:val="22"/>
        </w:rPr>
        <w:t>Дело № 5-</w:t>
      </w:r>
      <w:r>
        <w:rPr>
          <w:bCs/>
          <w:sz w:val="22"/>
          <w:szCs w:val="22"/>
        </w:rPr>
        <w:t>438</w:t>
      </w:r>
      <w:r w:rsidRPr="00D01FB9">
        <w:rPr>
          <w:bCs/>
          <w:sz w:val="22"/>
          <w:szCs w:val="22"/>
        </w:rPr>
        <w:t>-2102/2025</w:t>
      </w:r>
    </w:p>
    <w:p w:rsidR="00532B20" w:rsidRPr="0051561C" w:rsidP="00532B20">
      <w:pPr>
        <w:keepNext/>
        <w:ind w:left="6372"/>
        <w:outlineLvl w:val="0"/>
        <w:rPr>
          <w:bCs/>
          <w:sz w:val="22"/>
          <w:szCs w:val="22"/>
        </w:rPr>
      </w:pPr>
      <w:r w:rsidRPr="00D01FB9">
        <w:rPr>
          <w:b/>
          <w:bCs/>
          <w:sz w:val="22"/>
          <w:szCs w:val="22"/>
        </w:rPr>
        <w:t xml:space="preserve">           </w:t>
      </w:r>
      <w:r>
        <w:rPr>
          <w:rFonts w:ascii="Tahoma" w:hAnsi="Tahoma" w:cs="Tahoma"/>
          <w:b/>
          <w:bCs/>
          <w:sz w:val="20"/>
          <w:szCs w:val="20"/>
        </w:rPr>
        <w:t>86MS0042-01-2025-001352-33</w:t>
      </w:r>
    </w:p>
    <w:p w:rsidR="00532B20" w:rsidRPr="007E70E6" w:rsidP="00532B20">
      <w:pPr>
        <w:keepNext/>
        <w:jc w:val="center"/>
        <w:outlineLvl w:val="0"/>
        <w:rPr>
          <w:bCs/>
        </w:rPr>
      </w:pPr>
      <w:r w:rsidRPr="007E70E6">
        <w:rPr>
          <w:bCs/>
        </w:rPr>
        <w:t>ПОСТАНОВЛЕНИЕ</w:t>
      </w:r>
    </w:p>
    <w:p w:rsidR="00532B20" w:rsidRPr="007E70E6" w:rsidP="00532B20">
      <w:pPr>
        <w:jc w:val="center"/>
      </w:pPr>
      <w:r w:rsidRPr="007E70E6">
        <w:t>по делу об административном правонарушении</w:t>
      </w:r>
    </w:p>
    <w:p w:rsidR="00532B20" w:rsidRPr="007E70E6" w:rsidP="00532B20">
      <w:r w:rsidRPr="007E70E6">
        <w:t xml:space="preserve">г. Нижневартовск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19 марта 2025</w:t>
      </w:r>
      <w:r w:rsidRPr="007E70E6">
        <w:t xml:space="preserve"> года</w:t>
      </w:r>
      <w:r w:rsidRPr="007E70E6">
        <w:tab/>
      </w:r>
      <w:r w:rsidRPr="007E70E6">
        <w:tab/>
      </w:r>
      <w:r w:rsidRPr="007E70E6">
        <w:tab/>
      </w:r>
      <w:r w:rsidRPr="007E70E6">
        <w:tab/>
        <w:t xml:space="preserve">  </w:t>
      </w:r>
      <w:r w:rsidRPr="007E70E6">
        <w:tab/>
      </w:r>
      <w:r w:rsidRPr="007E70E6">
        <w:tab/>
        <w:t xml:space="preserve">                   </w:t>
      </w:r>
    </w:p>
    <w:p w:rsidR="00532B20" w:rsidRPr="007E70E6" w:rsidP="00532B20">
      <w:pPr>
        <w:ind w:firstLine="567"/>
        <w:jc w:val="both"/>
      </w:pPr>
      <w:r w:rsidRPr="007E70E6">
        <w:t xml:space="preserve">Мировой судья судебного участка № </w:t>
      </w:r>
      <w:r>
        <w:t>1</w:t>
      </w:r>
      <w:r w:rsidRPr="007E70E6">
        <w:t xml:space="preserve"> Нижневартовского</w:t>
      </w:r>
      <w:r w:rsidRPr="007E70E6">
        <w:t xml:space="preserve"> судебного района города окружного значения Нижневартовск Ханты-Мансийского автономн</w:t>
      </w:r>
      <w:r>
        <w:t xml:space="preserve">ого округа-Югры, и.о. мирового судьи </w:t>
      </w:r>
      <w:r w:rsidRPr="007E70E6">
        <w:t xml:space="preserve"> судебного участка № </w:t>
      </w:r>
      <w:r>
        <w:t>2</w:t>
      </w:r>
      <w:r w:rsidRPr="007E70E6">
        <w:t xml:space="preserve"> Нижневартовского судебного района города окружного значения Нижневартовск Ханты-Мансийского автономн</w:t>
      </w:r>
      <w:r>
        <w:t>ого округа-Ю</w:t>
      </w:r>
      <w:r>
        <w:t>гры Вдовина.</w:t>
      </w:r>
      <w:r w:rsidRPr="007E70E6">
        <w:t>, рассмотрев материал об административном правонарушении в отношении:</w:t>
      </w:r>
    </w:p>
    <w:p w:rsidR="00532B20" w:rsidRPr="00F57AAF" w:rsidP="00532B20">
      <w:pPr>
        <w:ind w:firstLine="540"/>
        <w:jc w:val="both"/>
      </w:pPr>
      <w:r w:rsidRPr="00F57AAF">
        <w:rPr>
          <w:b/>
          <w:bCs/>
        </w:rPr>
        <w:t>Либак Василия Васильевича</w:t>
      </w:r>
      <w:r w:rsidRPr="00F57AAF">
        <w:t xml:space="preserve">, </w:t>
      </w:r>
      <w:r w:rsidR="00C634D8">
        <w:t>…</w:t>
      </w:r>
      <w:r w:rsidRPr="00F57AAF">
        <w:t xml:space="preserve"> года рождения, уроженца </w:t>
      </w:r>
      <w:r w:rsidR="00C634D8">
        <w:t>…</w:t>
      </w:r>
      <w:r w:rsidRPr="00F57AAF">
        <w:t xml:space="preserve">, не работающего,  зарегистрированного по месту жительства: </w:t>
      </w:r>
      <w:r w:rsidR="00C634D8">
        <w:t>…</w:t>
      </w:r>
      <w:r w:rsidRPr="00F57AAF">
        <w:t xml:space="preserve">, проживающего по адресу: </w:t>
      </w:r>
      <w:r w:rsidR="00C634D8">
        <w:t>…</w:t>
      </w:r>
      <w:r w:rsidRPr="00F57AAF">
        <w:t xml:space="preserve"> в подсобном помещении, </w:t>
      </w:r>
      <w:r w:rsidRPr="00F57AAF">
        <w:rPr>
          <w:color w:val="FF0000"/>
        </w:rPr>
        <w:t xml:space="preserve">паспорт серии </w:t>
      </w:r>
      <w:r w:rsidR="00C634D8">
        <w:rPr>
          <w:color w:val="FF0000"/>
        </w:rPr>
        <w:t>…</w:t>
      </w:r>
      <w:r w:rsidRPr="00F57AAF">
        <w:t>,</w:t>
      </w:r>
    </w:p>
    <w:p w:rsidR="00532B20" w:rsidRPr="00F57AAF" w:rsidP="00532B20">
      <w:pPr>
        <w:jc w:val="center"/>
        <w:rPr>
          <w:bCs/>
        </w:rPr>
      </w:pPr>
      <w:r w:rsidRPr="00F57AAF">
        <w:rPr>
          <w:bCs/>
        </w:rPr>
        <w:t xml:space="preserve">УСТАНОВИЛ: </w:t>
      </w:r>
    </w:p>
    <w:p w:rsidR="00532B20" w:rsidRPr="007E70E6" w:rsidP="00532B20">
      <w:pPr>
        <w:ind w:firstLine="567"/>
        <w:jc w:val="both"/>
      </w:pPr>
      <w:r w:rsidRPr="00F57AAF">
        <w:t>Либак В.В., находящийся</w:t>
      </w:r>
      <w:r w:rsidRPr="007E70E6">
        <w:t xml:space="preserve"> под административном надзором, нарушил ограничения, </w:t>
      </w:r>
      <w:r>
        <w:t xml:space="preserve">запрет на </w:t>
      </w:r>
      <w:r>
        <w:t xml:space="preserve">пребывание вне жилого помещения в период времени с 21:00 часов до 07:00 часов, </w:t>
      </w:r>
      <w:r w:rsidRPr="007E70E6">
        <w:t xml:space="preserve">установленные в отношении него </w:t>
      </w:r>
      <w:r>
        <w:t>Серовским районным  судом Свердловской области от 13.06.2017 с учетом изменений внесенных  решением Нижневартовского городского суда от 02.06.2021</w:t>
      </w:r>
      <w:r>
        <w:t xml:space="preserve"> года, а именно 12.03.2025  в 21 час. 45</w:t>
      </w:r>
      <w:r w:rsidRPr="007E70E6">
        <w:t xml:space="preserve"> мин. отсутствовал по месту жительства по адресу: г. Нижневартовск, </w:t>
      </w:r>
      <w:r>
        <w:rPr>
          <w:bCs/>
        </w:rPr>
        <w:t>ул. Мира д.11 в подсобном помещении</w:t>
      </w:r>
      <w:r w:rsidRPr="007E70E6">
        <w:t>, тем самым допустил повторное в течении одного года совершение административного правонарушения, предусмотренног</w:t>
      </w:r>
      <w:r w:rsidRPr="007E70E6">
        <w:t>о ч. 1 ст. 19.24 КоАП РФ.</w:t>
      </w:r>
    </w:p>
    <w:p w:rsidR="00532B20" w:rsidRPr="007E70E6" w:rsidP="00532B20">
      <w:pPr>
        <w:ind w:firstLine="567"/>
        <w:jc w:val="both"/>
      </w:pPr>
      <w:r>
        <w:t>Либак В.В.</w:t>
      </w:r>
      <w:r w:rsidRPr="007E70E6">
        <w:t xml:space="preserve"> в судебном заседании вину в совершении административного правонарушения признал.</w:t>
      </w:r>
    </w:p>
    <w:p w:rsidR="00532B20" w:rsidRPr="007E70E6" w:rsidP="00532B20">
      <w:pPr>
        <w:ind w:firstLine="567"/>
        <w:jc w:val="both"/>
      </w:pPr>
      <w:r w:rsidRPr="007E70E6">
        <w:t>Мировой судья, исследовал следующие доказательст</w:t>
      </w:r>
      <w:r>
        <w:t xml:space="preserve">ва по делу: протокол 86 №280628 от 18.03.2025 года </w:t>
      </w:r>
      <w:r w:rsidRPr="007E70E6">
        <w:t>об административном правонарушении, в к</w:t>
      </w:r>
      <w:r w:rsidRPr="007E70E6">
        <w:t xml:space="preserve">отором изложено существо правонарушения. </w:t>
      </w:r>
      <w:r>
        <w:t>Либак В.В. были разъяснены его</w:t>
      </w:r>
      <w:r w:rsidRPr="007E70E6">
        <w:t xml:space="preserve"> права (ст. 25.1 КоАП РФ), а также возможность не свидетельствовать против себя (ст. 51 Конституции РФ) замечаний и возражений нет; рапорт сотрудника полиции, об обстоятельс</w:t>
      </w:r>
      <w:r>
        <w:t xml:space="preserve">твах </w:t>
      </w:r>
      <w:r>
        <w:t>выявленного правонарушения</w:t>
      </w:r>
      <w:r w:rsidRPr="007E70E6">
        <w:rPr>
          <w:bCs/>
        </w:rPr>
        <w:t>;</w:t>
      </w:r>
      <w:r w:rsidRPr="007E70E6">
        <w:t xml:space="preserve"> копию решения </w:t>
      </w:r>
      <w:r>
        <w:t xml:space="preserve">Серовского районного  судом Свердловской области от 13.06.2017 </w:t>
      </w:r>
      <w:r w:rsidRPr="007E70E6">
        <w:t xml:space="preserve">года, согласно которому в отношении </w:t>
      </w:r>
      <w:r>
        <w:t>Либак В.В.</w:t>
      </w:r>
      <w:r w:rsidRPr="007E70E6">
        <w:t xml:space="preserve"> установлен административный надзор </w:t>
      </w:r>
      <w:r>
        <w:t>на срок 8 лет</w:t>
      </w:r>
      <w:r w:rsidRPr="007E70E6">
        <w:t xml:space="preserve">, со следующими ограничениями: запретить пребывание вне </w:t>
      </w:r>
      <w:r w:rsidRPr="007E70E6">
        <w:t>жилого помещения, являющегося его</w:t>
      </w:r>
      <w:r>
        <w:t xml:space="preserve"> местом жительства в период с 22</w:t>
      </w:r>
      <w:r w:rsidRPr="007E70E6">
        <w:t>.00 часов до 0</w:t>
      </w:r>
      <w:r>
        <w:t>7</w:t>
      </w:r>
      <w:r w:rsidRPr="007E70E6">
        <w:t xml:space="preserve">.00 часов; </w:t>
      </w:r>
      <w:r>
        <w:t xml:space="preserve">копию решения Нижневартовского городского суда от 02.06.2021 года, согласно которому Либак В.В. изменены  ранее установленные ограничения административного надзора: </w:t>
      </w:r>
      <w:r w:rsidRPr="007E70E6">
        <w:t>запретить пребывание вне жилого помещения, являющегося его</w:t>
      </w:r>
      <w:r>
        <w:t xml:space="preserve"> местом жительства в период с 21</w:t>
      </w:r>
      <w:r w:rsidRPr="007E70E6">
        <w:t>.00 часов до 0</w:t>
      </w:r>
      <w:r>
        <w:t>7</w:t>
      </w:r>
      <w:r w:rsidRPr="007E70E6">
        <w:t>.00 часов</w:t>
      </w:r>
      <w:r>
        <w:t xml:space="preserve">, кроме случаев, связанных с работой; </w:t>
      </w:r>
      <w:r w:rsidRPr="007E70E6">
        <w:t xml:space="preserve">копию графика прибытия поднадзорного лица на регистрацию, </w:t>
      </w:r>
      <w:r>
        <w:t>копию постановления  от 31.08.2024 года</w:t>
      </w:r>
      <w:r w:rsidRPr="007E70E6">
        <w:t xml:space="preserve"> по</w:t>
      </w:r>
      <w:r>
        <w:t xml:space="preserve"> дел</w:t>
      </w:r>
      <w:r>
        <w:t>у об АП, заключение  от 15.11.2017 года; заявление Либак В.В., объяснение Либак В.В. приходит к следующему</w:t>
      </w:r>
      <w:r w:rsidRPr="007E70E6">
        <w:t xml:space="preserve">;  </w:t>
      </w:r>
    </w:p>
    <w:p w:rsidR="00532B20" w:rsidRPr="007E70E6" w:rsidP="00532B20">
      <w:pPr>
        <w:ind w:firstLine="567"/>
        <w:jc w:val="both"/>
      </w:pPr>
      <w:r w:rsidRPr="007E70E6">
        <w:t>Частью 3 ст. 19.24 Кодекса Российской Федерации об административных правонарушениях установлено, что повторное в течение одного года совершение ад</w:t>
      </w:r>
      <w:r w:rsidRPr="007E70E6">
        <w:t>министративного правонарушения, предусмотренного частью 1 настоящей статьи, если эти действия (бездействие) не содержат уголовно наказуемого деяния, влечет обязательные работы на срок до сорока часов либо административный арест на срок от десяти до пятнадц</w:t>
      </w:r>
      <w:r w:rsidRPr="007E70E6">
        <w:t>ати суток.</w:t>
      </w:r>
    </w:p>
    <w:p w:rsidR="00532B20" w:rsidRPr="007E70E6" w:rsidP="00532B20">
      <w:pPr>
        <w:shd w:val="clear" w:color="auto" w:fill="FFFFFF"/>
        <w:ind w:firstLine="567"/>
        <w:jc w:val="both"/>
      </w:pPr>
      <w:r w:rsidRPr="007E70E6">
        <w:t xml:space="preserve">Протокол об административном правонарушении в отношении </w:t>
      </w:r>
      <w:r>
        <w:t>Либак В.В.</w:t>
      </w:r>
      <w:r w:rsidRPr="007E70E6">
        <w:t xml:space="preserve"> составлен уполномоченным должностным лицом, в соответствии с требованиями действующего законодательства Российской Федерации, нарушений, влекущих его недопустимость, не имеется.</w:t>
      </w:r>
    </w:p>
    <w:p w:rsidR="00532B20" w:rsidRPr="007E70E6" w:rsidP="00532B20">
      <w:pPr>
        <w:ind w:firstLine="567"/>
        <w:jc w:val="both"/>
      </w:pPr>
      <w:r w:rsidRPr="007E70E6">
        <w:t>Также установлено, что в течение года он уже привлекал</w:t>
      </w:r>
      <w:r>
        <w:t>ся</w:t>
      </w:r>
      <w:r w:rsidRPr="007E70E6">
        <w:t xml:space="preserve"> к админист</w:t>
      </w:r>
      <w:r>
        <w:t>ративной ответственности по ч. 1</w:t>
      </w:r>
      <w:r w:rsidRPr="007E70E6">
        <w:t xml:space="preserve"> ст. 19.24 Кодекса Российской Федерации об административных правонарушениях, что подтверждает копи</w:t>
      </w:r>
      <w:r>
        <w:t>я</w:t>
      </w:r>
      <w:r w:rsidRPr="007E70E6">
        <w:t xml:space="preserve"> постановления </w:t>
      </w:r>
      <w:r>
        <w:t>от 31.08.2024 года</w:t>
      </w:r>
      <w:r w:rsidRPr="007E70E6">
        <w:t xml:space="preserve"> по делу об АП.</w:t>
      </w:r>
    </w:p>
    <w:p w:rsidR="00532B20" w:rsidRPr="007E70E6" w:rsidP="00532B20">
      <w:pPr>
        <w:autoSpaceDE w:val="0"/>
        <w:autoSpaceDN w:val="0"/>
        <w:adjustRightInd w:val="0"/>
        <w:ind w:firstLine="567"/>
        <w:jc w:val="both"/>
      </w:pPr>
      <w:r w:rsidRPr="007E70E6">
        <w:t>Каких-либ</w:t>
      </w:r>
      <w:r w:rsidRPr="007E70E6">
        <w:t xml:space="preserve">о противоречий в представленных доказательствах и сомнений относительно виновности </w:t>
      </w:r>
      <w:r>
        <w:t>Либак В.В.</w:t>
      </w:r>
      <w:r w:rsidRPr="007E70E6">
        <w:t>. в совершении правонарушения, предусмотренного ч. 3 ст. 19.24 Кодекса Российской Федерации об административных правонарушениях, мировым судьей не установлено.</w:t>
      </w:r>
    </w:p>
    <w:p w:rsidR="00532B20" w:rsidRPr="007E70E6" w:rsidP="00532B20">
      <w:pPr>
        <w:shd w:val="clear" w:color="auto" w:fill="FFFFFF"/>
        <w:ind w:firstLine="567"/>
        <w:jc w:val="both"/>
      </w:pPr>
      <w:r w:rsidRPr="007E70E6">
        <w:t>Оце</w:t>
      </w:r>
      <w:r w:rsidRPr="007E70E6">
        <w:t xml:space="preserve">нивая в совокупности по правилам ст. 26.11 Кодекса Российской Федерации об административных правонарушениях представленные доказательства, мировой судья приходит к выводу о виновности </w:t>
      </w:r>
      <w:r>
        <w:t>Либак В.В., и квалифицирует его</w:t>
      </w:r>
      <w:r w:rsidRPr="007E70E6">
        <w:t xml:space="preserve"> действия по ч. 3 ст. 19.24 Кодекса Росси</w:t>
      </w:r>
      <w:r w:rsidRPr="007E70E6">
        <w:t xml:space="preserve">йской Федерации об административных правонарушениях. </w:t>
      </w:r>
    </w:p>
    <w:p w:rsidR="00532B20" w:rsidRPr="007E70E6" w:rsidP="00532B20">
      <w:pPr>
        <w:shd w:val="clear" w:color="auto" w:fill="FFFFFF"/>
        <w:ind w:firstLine="567"/>
        <w:jc w:val="both"/>
      </w:pPr>
      <w:r w:rsidRPr="007E70E6">
        <w:t xml:space="preserve">При определении меры наказания мировой судья принимает во внимание характер и степень общественной опасности совершенного правонарушения, личность правонарушителя, обстоятельства, смягчающие и </w:t>
      </w:r>
      <w:r w:rsidRPr="007E70E6">
        <w:t>отягчающие административную ответственность, с учетом санкции ч. 3 ст. 19.24 Кодекса Российской Федерации об административных правонарушениях, считает возможным н</w:t>
      </w:r>
      <w:r>
        <w:t>азначить наказание в виде административного ареста</w:t>
      </w:r>
      <w:r w:rsidRPr="007E70E6">
        <w:t xml:space="preserve">. </w:t>
      </w:r>
    </w:p>
    <w:p w:rsidR="00532B20" w:rsidRPr="007E70E6" w:rsidP="00532B20">
      <w:pPr>
        <w:tabs>
          <w:tab w:val="left" w:pos="4820"/>
        </w:tabs>
        <w:ind w:firstLine="567"/>
        <w:jc w:val="both"/>
      </w:pPr>
      <w:r w:rsidRPr="007E70E6">
        <w:t>Руководствуясь ст.ст. 29.9, 29.10 Кодекса</w:t>
      </w:r>
      <w:r w:rsidRPr="007E70E6">
        <w:t xml:space="preserve"> Российской Федерации об административных правонарушениях, мировой судья,</w:t>
      </w:r>
    </w:p>
    <w:p w:rsidR="00532B20" w:rsidP="00532B20">
      <w:pPr>
        <w:jc w:val="center"/>
      </w:pPr>
      <w:r w:rsidRPr="007E70E6">
        <w:t>ПОСТАНОВИЛ:</w:t>
      </w:r>
    </w:p>
    <w:p w:rsidR="00532B20" w:rsidRPr="007E70E6" w:rsidP="00532B20">
      <w:pPr>
        <w:jc w:val="center"/>
      </w:pPr>
    </w:p>
    <w:p w:rsidR="00532B20" w:rsidRPr="00F57AAF" w:rsidP="00532B20">
      <w:pPr>
        <w:ind w:firstLine="540"/>
        <w:jc w:val="both"/>
      </w:pPr>
      <w:r w:rsidRPr="00F57AAF">
        <w:rPr>
          <w:b/>
          <w:bCs/>
        </w:rPr>
        <w:t>Либак Василия Васильевича</w:t>
      </w:r>
      <w:r w:rsidRPr="00F57AAF">
        <w:t xml:space="preserve"> признать виновным в совершении административного правонарушения, предусмотренного ч. 3 ст. 19.24 </w:t>
      </w:r>
      <w:r w:rsidRPr="00F57AAF">
        <w:rPr>
          <w:rFonts w:eastAsia="MS Mincho"/>
        </w:rPr>
        <w:t>Кодекса РФ об административных правонарушениях</w:t>
      </w:r>
      <w:r w:rsidRPr="00F57AAF">
        <w:t xml:space="preserve"> и назначить ему административное в виде административного ареста на срок 15 (пятнадцать) суток.</w:t>
      </w:r>
    </w:p>
    <w:p w:rsidR="00532B20" w:rsidRPr="00F57AAF" w:rsidP="00532B20">
      <w:pPr>
        <w:ind w:firstLine="540"/>
        <w:jc w:val="both"/>
      </w:pPr>
      <w:r w:rsidRPr="00F57AAF">
        <w:t>Срок ареста исчислять с момента административного задержания с 11:00 часов  1</w:t>
      </w:r>
      <w:r>
        <w:t>9</w:t>
      </w:r>
      <w:r w:rsidRPr="00F57AAF">
        <w:t>.03.2025 года.</w:t>
      </w:r>
    </w:p>
    <w:p w:rsidR="00532B20" w:rsidRPr="00F57AAF" w:rsidP="00532B20">
      <w:pPr>
        <w:ind w:firstLine="540"/>
        <w:jc w:val="both"/>
      </w:pPr>
      <w:r w:rsidRPr="00F57AAF">
        <w:t>Постановление подлежит немедленному исполнению.</w:t>
      </w:r>
    </w:p>
    <w:p w:rsidR="00532B20" w:rsidRPr="00F57AAF" w:rsidP="00532B20">
      <w:pPr>
        <w:tabs>
          <w:tab w:val="left" w:pos="10348"/>
        </w:tabs>
        <w:ind w:firstLine="567"/>
        <w:jc w:val="both"/>
        <w:rPr>
          <w:rFonts w:eastAsia="MS Mincho"/>
        </w:rPr>
      </w:pPr>
      <w:r w:rsidRPr="00F57AAF">
        <w:t>Постановление може</w:t>
      </w:r>
      <w:r w:rsidRPr="00F57AAF">
        <w:t xml:space="preserve">т быть обжаловано в Нижневартовский городской суд в течение десяти </w:t>
      </w:r>
      <w:r>
        <w:t>дней</w:t>
      </w:r>
      <w:r w:rsidRPr="00F57AAF">
        <w:t xml:space="preserve"> со дня вручения или получения копии постановления через мирового судью</w:t>
      </w:r>
      <w:r>
        <w:t xml:space="preserve"> судебного участка №2. </w:t>
      </w:r>
    </w:p>
    <w:p w:rsidR="00532B20" w:rsidRPr="00F57AAF" w:rsidP="00532B20">
      <w:pPr>
        <w:tabs>
          <w:tab w:val="left" w:pos="10348"/>
        </w:tabs>
        <w:ind w:left="567" w:right="142" w:firstLine="567"/>
        <w:rPr>
          <w:rFonts w:eastAsia="MS Mincho"/>
          <w:bCs/>
        </w:rPr>
      </w:pPr>
    </w:p>
    <w:p w:rsidR="00532B20" w:rsidRPr="00F57AAF" w:rsidP="00532B20">
      <w:pPr>
        <w:ind w:firstLine="539"/>
      </w:pPr>
      <w:r>
        <w:t>…</w:t>
      </w:r>
    </w:p>
    <w:p w:rsidR="00532B20" w:rsidRPr="00F57AAF" w:rsidP="00532B20">
      <w:pPr>
        <w:ind w:firstLine="539"/>
        <w:rPr>
          <w:rFonts w:eastAsia="MS Mincho"/>
          <w:bCs/>
        </w:rPr>
      </w:pPr>
      <w:r w:rsidRPr="00F57AAF">
        <w:t xml:space="preserve">Мировой судья </w:t>
      </w:r>
      <w:r w:rsidRPr="00F57AAF">
        <w:tab/>
      </w:r>
      <w:r w:rsidRPr="00F57AAF">
        <w:tab/>
      </w:r>
      <w:r w:rsidRPr="00F57AAF">
        <w:tab/>
      </w:r>
      <w:r w:rsidRPr="00F57AAF">
        <w:tab/>
      </w:r>
      <w:r w:rsidRPr="00F57AAF">
        <w:tab/>
      </w:r>
      <w:r w:rsidRPr="00F57AAF">
        <w:tab/>
      </w:r>
      <w:r w:rsidRPr="00F57AAF">
        <w:tab/>
        <w:t xml:space="preserve">  О.В.Вдовина</w:t>
      </w:r>
    </w:p>
    <w:p w:rsidR="00532B20" w:rsidRPr="00F57AAF" w:rsidP="00532B20">
      <w:pPr>
        <w:ind w:firstLine="567"/>
        <w:jc w:val="both"/>
      </w:pPr>
    </w:p>
    <w:p w:rsidR="00532B20" w:rsidP="00532B20"/>
    <w:p w:rsidR="00532B20" w:rsidP="00532B20"/>
    <w:p w:rsidR="00532B20" w:rsidP="00532B20"/>
    <w:p w:rsidR="00532B20" w:rsidP="00532B20"/>
    <w:p w:rsidR="00532B20" w:rsidP="00532B20"/>
    <w:p w:rsidR="00532B20" w:rsidP="00532B20"/>
    <w:p w:rsidR="00532B20" w:rsidP="00532B20"/>
    <w:p w:rsidR="00532B20" w:rsidP="00532B20"/>
    <w:p w:rsidR="00532B20" w:rsidP="00532B20"/>
    <w:p w:rsidR="00532B20" w:rsidP="00532B20"/>
    <w:p w:rsidR="00532B20" w:rsidP="00532B20"/>
    <w:p w:rsidR="00532B20" w:rsidP="00532B20"/>
    <w:p w:rsidR="00084AB0"/>
    <w:sectPr w:rsidSect="005D0422">
      <w:headerReference w:type="even" r:id="rId4"/>
      <w:headerReference w:type="default" r:id="rId5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D29EF" w:rsidP="00DA2F0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DD29E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D29EF" w:rsidP="00DA2F0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634D8">
      <w:rPr>
        <w:rStyle w:val="PageNumber"/>
        <w:noProof/>
      </w:rPr>
      <w:t>2</w:t>
    </w:r>
    <w:r>
      <w:rPr>
        <w:rStyle w:val="PageNumber"/>
      </w:rPr>
      <w:fldChar w:fldCharType="end"/>
    </w:r>
  </w:p>
  <w:p w:rsidR="00DD29E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B20"/>
    <w:rsid w:val="00084AB0"/>
    <w:rsid w:val="0051561C"/>
    <w:rsid w:val="00532B20"/>
    <w:rsid w:val="007E70E6"/>
    <w:rsid w:val="00C634D8"/>
    <w:rsid w:val="00CB637E"/>
    <w:rsid w:val="00D01FB9"/>
    <w:rsid w:val="00DA2F02"/>
    <w:rsid w:val="00DD29EF"/>
    <w:rsid w:val="00F57AA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D2942C1-E127-4A86-9BCA-8FAA711A7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2B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532B20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532B2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532B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